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00" w:rsidRPr="00465500" w:rsidRDefault="00465500" w:rsidP="00465500">
      <w:pPr>
        <w:autoSpaceDE w:val="0"/>
        <w:autoSpaceDN w:val="0"/>
        <w:adjustRightInd w:val="0"/>
        <w:spacing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46550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65500" w:rsidRP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465500">
        <w:rPr>
          <w:rFonts w:ascii="Times New Roman" w:hAnsi="Times New Roman" w:cs="Times New Roman"/>
          <w:sz w:val="24"/>
          <w:szCs w:val="24"/>
        </w:rPr>
        <w:t xml:space="preserve">к Приказу Министерства </w:t>
      </w:r>
    </w:p>
    <w:p w:rsidR="00465500" w:rsidRP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465500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465500" w:rsidRP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46550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465500" w:rsidRPr="00465500" w:rsidRDefault="00465500" w:rsidP="00465500">
      <w:pPr>
        <w:autoSpaceDE w:val="0"/>
        <w:autoSpaceDN w:val="0"/>
        <w:adjustRightInd w:val="0"/>
        <w:spacing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465500" w:rsidRPr="00465500" w:rsidRDefault="00465500" w:rsidP="00465500">
      <w:pPr>
        <w:autoSpaceDE w:val="0"/>
        <w:autoSpaceDN w:val="0"/>
        <w:adjustRightInd w:val="0"/>
        <w:spacing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AE7A48" w:rsidRPr="00465500" w:rsidRDefault="00465500" w:rsidP="00465500">
      <w:pPr>
        <w:autoSpaceDE w:val="0"/>
        <w:autoSpaceDN w:val="0"/>
        <w:adjustRightInd w:val="0"/>
        <w:spacing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465500">
        <w:rPr>
          <w:rFonts w:ascii="Times New Roman" w:hAnsi="Times New Roman" w:cs="Times New Roman"/>
          <w:sz w:val="24"/>
          <w:szCs w:val="24"/>
        </w:rPr>
        <w:t>УТВЕРЖДАЮ</w:t>
      </w:r>
    </w:p>
    <w:p w:rsidR="00465500" w:rsidRP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465500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:rsidR="00465500" w:rsidRP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465500">
        <w:rPr>
          <w:rFonts w:ascii="Times New Roman" w:hAnsi="Times New Roman" w:cs="Times New Roman"/>
          <w:sz w:val="24"/>
          <w:szCs w:val="24"/>
        </w:rPr>
        <w:t xml:space="preserve">Органа субъекта </w:t>
      </w:r>
    </w:p>
    <w:p w:rsid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4655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</w:t>
      </w:r>
    </w:p>
    <w:p w:rsid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465500" w:rsidRDefault="00465500" w:rsidP="00465500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465500" w:rsidRDefault="00465500" w:rsidP="0046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ПАПОРТ ПРОЕКТА</w:t>
      </w:r>
    </w:p>
    <w:p w:rsidR="00465500" w:rsidRDefault="00465500" w:rsidP="0046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500" w:rsidRDefault="00465500" w:rsidP="0046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5500" w:rsidRDefault="00465500" w:rsidP="0046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развития сельского туризма)</w:t>
      </w:r>
    </w:p>
    <w:p w:rsidR="00465500" w:rsidRDefault="00465500" w:rsidP="0046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500" w:rsidRDefault="00465500" w:rsidP="0046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500" w:rsidRDefault="00465500" w:rsidP="004655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О ЗАЯВИТЕЛЕ</w:t>
      </w:r>
    </w:p>
    <w:p w:rsidR="00465500" w:rsidRDefault="00465500" w:rsidP="0046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04"/>
      </w:tblGrid>
      <w:tr w:rsidR="004655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500" w:rsidRDefault="00465500" w:rsidP="00135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или фамилия, имя, отчество (при наличии) индивидуального предпринимателя</w:t>
            </w:r>
            <w:r w:rsidR="00881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A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1359A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  <w:r w:rsidR="001359A2">
              <w:rPr>
                <w:rFonts w:ascii="Times New Roman" w:hAnsi="Times New Roman" w:cs="Times New Roman"/>
                <w:sz w:val="24"/>
                <w:szCs w:val="24"/>
              </w:rPr>
              <w:t xml:space="preserve"> главы крестьянского (фермерского) хозяйства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00" w:rsidRDefault="00465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ABA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3ABA" w:rsidRDefault="00B23ABA" w:rsidP="00135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4752CB">
              <w:rPr>
                <w:rFonts w:ascii="Times New Roman" w:hAnsi="Times New Roman" w:cs="Times New Roman"/>
                <w:sz w:val="24"/>
                <w:szCs w:val="24"/>
              </w:rPr>
              <w:t xml:space="preserve"> (ОГРНИП)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BA" w:rsidRDefault="00B2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15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915" w:rsidRDefault="00BE1915" w:rsidP="00BE1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(если заявитель – юридическое лицо)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5" w:rsidRDefault="00BE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15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915" w:rsidRDefault="00BE1915" w:rsidP="00135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(адрес регистрации)</w:t>
            </w:r>
            <w:r w:rsidR="00FF5E73">
              <w:rPr>
                <w:rFonts w:ascii="Times New Roman" w:hAnsi="Times New Roman" w:cs="Times New Roman"/>
                <w:sz w:val="24"/>
                <w:szCs w:val="24"/>
              </w:rPr>
              <w:t xml:space="preserve"> (если заявитель –или индивидуальный предприниматель или </w:t>
            </w:r>
            <w:r w:rsidR="001359A2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35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59A2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крестьянского (фермерского) хозяйства</w:t>
            </w:r>
            <w:r w:rsidR="00FF5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15" w:rsidRDefault="00BE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E73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E73" w:rsidRDefault="00FF5E73" w:rsidP="00FF5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(если заявитель –или индивидуальный предприниматель или </w:t>
            </w:r>
            <w:r w:rsidR="001359A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3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крестьянского (фермерского)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73" w:rsidRDefault="00FF5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CB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2CB" w:rsidRDefault="004752CB" w:rsidP="00135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B" w:rsidRDefault="0047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5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5E" w:rsidRDefault="00CA645E" w:rsidP="00135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заявителя согласно Общероссийской классификации видов экономической деятельности (ОКВЭД)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5E" w:rsidRDefault="00CA6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AF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9AF" w:rsidRDefault="008819AF" w:rsidP="00881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F" w:rsidRDefault="00881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500" w:rsidRDefault="00465500" w:rsidP="0046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266"/>
        <w:gridCol w:w="985"/>
        <w:gridCol w:w="908"/>
        <w:gridCol w:w="908"/>
        <w:gridCol w:w="81"/>
        <w:gridCol w:w="827"/>
        <w:gridCol w:w="908"/>
        <w:gridCol w:w="908"/>
      </w:tblGrid>
      <w:tr w:rsidR="00C178B1" w:rsidTr="00E70F21">
        <w:trPr>
          <w:cantSplit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Социально-экономические показатели деятельности заявителя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2021 года (факт)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</w:tr>
      <w:tr w:rsidR="00C178B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Уставный капитал, тыс. 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B1" w:rsidTr="00E70F21"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средств, тыс. руб.:</w:t>
            </w:r>
          </w:p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CE" w:rsidTr="00E70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/>
              <w:ind w:left="7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pStyle w:val="a5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B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 xml:space="preserve"> Объем производства продукции (работ, услуг)</w:t>
            </w:r>
            <w:r w:rsidRPr="001359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B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Темпы роста производства (%)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B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(тыс. руб.)</w:t>
            </w:r>
            <w:r w:rsidRPr="001359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B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Темпы роста выручки (%)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CE" w:rsidRPr="00C178B1" w:rsidRDefault="004A3ECE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2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Сумма годовой прибыли (тыс. руб.)</w:t>
            </w:r>
            <w:r w:rsidRPr="001359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2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CE7F4B" w:rsidP="00CE7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 (%)</w:t>
            </w:r>
            <w:r w:rsidRPr="001359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2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Общая сумма уплаченных налогов и иных обязательных платежей в бюджетную систему РФ (тыс. руб.)</w:t>
            </w:r>
            <w:r w:rsidRPr="001359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21" w:rsidTr="00E70F21">
        <w:trPr>
          <w:trHeight w:val="29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Амортизационные отчисления, </w:t>
            </w:r>
            <w:proofErr w:type="spellStart"/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9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2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работников, чел.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21" w:rsidTr="00E70F21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B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работников, руб.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1" w:rsidRPr="00C178B1" w:rsidRDefault="00E70F21" w:rsidP="00C1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CE" w:rsidRDefault="004A3ECE" w:rsidP="0046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DA6" w:rsidRPr="00145DA6" w:rsidRDefault="00145DA6" w:rsidP="00145DA6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145DA6">
        <w:rPr>
          <w:rFonts w:ascii="Times New Roman" w:hAnsi="Times New Roman" w:cs="Times New Roman"/>
          <w:i/>
        </w:rPr>
        <w:t xml:space="preserve">Подпись руководителя, главного бухгалтера заявителя </w:t>
      </w:r>
      <w:proofErr w:type="gramStart"/>
      <w:r w:rsidRPr="00145DA6">
        <w:rPr>
          <w:rFonts w:ascii="Times New Roman" w:hAnsi="Times New Roman" w:cs="Times New Roman"/>
          <w:i/>
        </w:rPr>
        <w:t>или  индивидуального</w:t>
      </w:r>
      <w:proofErr w:type="gramEnd"/>
      <w:r w:rsidRPr="00145DA6">
        <w:rPr>
          <w:rFonts w:ascii="Times New Roman" w:hAnsi="Times New Roman" w:cs="Times New Roman"/>
          <w:i/>
        </w:rPr>
        <w:t xml:space="preserve"> предпринимателя или физического лица,</w:t>
      </w:r>
      <w:r w:rsidRPr="00145DA6">
        <w:rPr>
          <w:rFonts w:ascii="Times New Roman" w:hAnsi="Times New Roman" w:cs="Times New Roman"/>
          <w:bCs/>
          <w:i/>
        </w:rPr>
        <w:t xml:space="preserve"> </w:t>
      </w:r>
      <w:r w:rsidRPr="00145DA6">
        <w:rPr>
          <w:rFonts w:ascii="Times New Roman" w:hAnsi="Times New Roman" w:cs="Times New Roman"/>
          <w:i/>
        </w:rPr>
        <w:t>заверенные печатью (при наличии)</w:t>
      </w:r>
    </w:p>
    <w:p w:rsidR="00145DA6" w:rsidRPr="00145DA6" w:rsidRDefault="00145DA6" w:rsidP="00145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A6" w:rsidRDefault="00145DA6" w:rsidP="00145DA6">
      <w:pPr>
        <w:pStyle w:val="2"/>
        <w:tabs>
          <w:tab w:val="left" w:pos="-180"/>
          <w:tab w:val="left" w:pos="3431"/>
          <w:tab w:val="center" w:pos="4884"/>
        </w:tabs>
        <w:spacing w:line="240" w:lineRule="auto"/>
        <w:ind w:left="284"/>
        <w:jc w:val="center"/>
        <w:rPr>
          <w:b/>
        </w:rPr>
      </w:pPr>
      <w:r>
        <w:rPr>
          <w:b/>
        </w:rPr>
        <w:t>Аннотация бизнес-плана</w:t>
      </w:r>
    </w:p>
    <w:tbl>
      <w:tblPr>
        <w:tblpPr w:leftFromText="180" w:rightFromText="180" w:vertAnchor="text" w:horzAnchor="margin" w:tblpY="220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702"/>
        <w:gridCol w:w="4239"/>
      </w:tblGrid>
      <w:tr w:rsidR="00145DA6" w:rsidTr="00145DA6"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 w:rsidP="00145D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6" w:rsidRPr="00F03525" w:rsidRDefault="00145DA6">
            <w:pPr>
              <w:ind w:left="175"/>
              <w:rPr>
                <w:rFonts w:ascii="Times New Roman" w:hAnsi="Times New Roman" w:cs="Times New Roman"/>
              </w:rPr>
            </w:pPr>
            <w:r w:rsidRPr="00F03525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A6" w:rsidTr="00145DA6"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 w:rsidP="00145D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6" w:rsidRPr="00F03525" w:rsidRDefault="00145DA6">
            <w:pPr>
              <w:pStyle w:val="2"/>
              <w:tabs>
                <w:tab w:val="left" w:pos="-180"/>
              </w:tabs>
              <w:spacing w:line="240" w:lineRule="auto"/>
              <w:ind w:left="175" w:firstLine="0"/>
              <w:rPr>
                <w:bCs/>
                <w:sz w:val="22"/>
                <w:szCs w:val="22"/>
              </w:rPr>
            </w:pPr>
            <w:proofErr w:type="gramStart"/>
            <w:r w:rsidRPr="00F03525">
              <w:rPr>
                <w:bCs/>
                <w:sz w:val="22"/>
                <w:szCs w:val="22"/>
              </w:rPr>
              <w:t>Вид  экономической</w:t>
            </w:r>
            <w:proofErr w:type="gramEnd"/>
            <w:r w:rsidRPr="00F03525">
              <w:rPr>
                <w:bCs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A6" w:rsidTr="00145DA6"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 w:rsidP="00145D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6" w:rsidRPr="00F03525" w:rsidRDefault="00145DA6">
            <w:pPr>
              <w:pStyle w:val="ConsPlusNormal"/>
              <w:widowControl/>
              <w:ind w:left="1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525">
              <w:rPr>
                <w:rFonts w:ascii="Times New Roman" w:hAnsi="Times New Roman" w:cs="Times New Roman"/>
                <w:sz w:val="22"/>
                <w:szCs w:val="22"/>
              </w:rPr>
              <w:t>Сроки реализации бизнес-плана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A6" w:rsidTr="00145DA6">
        <w:trPr>
          <w:trHeight w:val="35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 w:rsidP="00145D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6" w:rsidRPr="00F03525" w:rsidRDefault="00145DA6">
            <w:pPr>
              <w:pStyle w:val="ConsPlusNormal"/>
              <w:widowControl/>
              <w:ind w:left="1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525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A6" w:rsidTr="00145DA6">
        <w:trPr>
          <w:trHeight w:val="2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 w:rsidP="00145D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6" w:rsidRPr="00F03525" w:rsidRDefault="00145DA6" w:rsidP="00EC524B">
            <w:pPr>
              <w:pStyle w:val="ConsPlusNormal"/>
              <w:widowControl/>
              <w:ind w:left="1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525">
              <w:rPr>
                <w:rFonts w:ascii="Times New Roman" w:hAnsi="Times New Roman" w:cs="Times New Roman"/>
                <w:sz w:val="22"/>
                <w:szCs w:val="22"/>
              </w:rPr>
              <w:t xml:space="preserve">Сметная стоимость </w:t>
            </w:r>
            <w:r w:rsidR="00EC524B">
              <w:rPr>
                <w:rFonts w:ascii="Times New Roman" w:hAnsi="Times New Roman" w:cs="Times New Roman"/>
                <w:sz w:val="22"/>
                <w:szCs w:val="22"/>
              </w:rPr>
              <w:t xml:space="preserve">проекта, в </w:t>
            </w:r>
            <w:proofErr w:type="spellStart"/>
            <w:r w:rsidR="00EC524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="00EC52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3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24B" w:rsidTr="00145DA6">
        <w:trPr>
          <w:trHeight w:val="2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B" w:rsidRPr="00F03525" w:rsidRDefault="00EC524B" w:rsidP="00EC52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B" w:rsidRPr="00F03525" w:rsidRDefault="00EC524B" w:rsidP="00EC524B">
            <w:pPr>
              <w:pStyle w:val="ConsPlusNormal"/>
              <w:widowControl/>
              <w:ind w:left="17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гранта  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B" w:rsidRPr="00F03525" w:rsidRDefault="00EC5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24B" w:rsidTr="00145DA6">
        <w:trPr>
          <w:trHeight w:val="23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B" w:rsidRPr="00F03525" w:rsidRDefault="00EC524B" w:rsidP="00EC52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B" w:rsidRPr="00F03525" w:rsidRDefault="00EC524B" w:rsidP="00EC524B">
            <w:pPr>
              <w:pStyle w:val="ConsPlusNormal"/>
              <w:widowControl/>
              <w:ind w:left="17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счет собственных средств заявителя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4B" w:rsidRPr="00F03525" w:rsidRDefault="00EC5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A6" w:rsidTr="00145DA6">
        <w:trPr>
          <w:trHeight w:val="24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 w:rsidP="00145D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6" w:rsidRPr="00F03525" w:rsidRDefault="00145DA6" w:rsidP="009569C3">
            <w:pPr>
              <w:ind w:left="175"/>
              <w:rPr>
                <w:rFonts w:ascii="Times New Roman" w:hAnsi="Times New Roman" w:cs="Times New Roman"/>
              </w:rPr>
            </w:pPr>
            <w:r w:rsidRPr="00F03525">
              <w:rPr>
                <w:rFonts w:ascii="Times New Roman" w:hAnsi="Times New Roman" w:cs="Times New Roman"/>
              </w:rPr>
              <w:t xml:space="preserve">Срок окупаемости </w:t>
            </w:r>
            <w:r w:rsidR="009569C3">
              <w:rPr>
                <w:rFonts w:ascii="Times New Roman" w:hAnsi="Times New Roman" w:cs="Times New Roman"/>
              </w:rPr>
              <w:t>проекта</w:t>
            </w:r>
            <w:r w:rsidRPr="00F03525">
              <w:rPr>
                <w:rFonts w:ascii="Times New Roman" w:hAnsi="Times New Roman" w:cs="Times New Roman"/>
              </w:rPr>
              <w:t xml:space="preserve"> (мес.)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A6" w:rsidTr="00145DA6">
        <w:trPr>
          <w:trHeight w:val="88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 w:rsidP="00145D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6" w:rsidRPr="00F03525" w:rsidRDefault="00145DA6">
            <w:pPr>
              <w:pStyle w:val="ConsPlusNormal"/>
              <w:widowControl/>
              <w:ind w:left="1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525">
              <w:rPr>
                <w:rFonts w:ascii="Times New Roman" w:hAnsi="Times New Roman" w:cs="Times New Roman"/>
                <w:sz w:val="22"/>
                <w:szCs w:val="22"/>
              </w:rPr>
              <w:t xml:space="preserve">Наличие лицензии на право осуществления деятельности (в случае, если она подлежит лицензированию в соответствии с </w:t>
            </w:r>
          </w:p>
          <w:p w:rsidR="00145DA6" w:rsidRPr="00F03525" w:rsidRDefault="00145DA6">
            <w:pPr>
              <w:pStyle w:val="ConsPlusNormal"/>
              <w:widowControl/>
              <w:ind w:left="1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3525">
              <w:rPr>
                <w:rFonts w:ascii="Times New Roman" w:hAnsi="Times New Roman" w:cs="Times New Roman"/>
                <w:sz w:val="22"/>
                <w:szCs w:val="22"/>
              </w:rPr>
              <w:t>законодательством Российской Федерации)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A6" w:rsidTr="00145DA6">
        <w:trPr>
          <w:cantSplit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 w:rsidP="00145D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DA6" w:rsidRPr="00F03525" w:rsidRDefault="00145DA6">
            <w:pPr>
              <w:ind w:left="175"/>
              <w:rPr>
                <w:rFonts w:ascii="Times New Roman" w:hAnsi="Times New Roman" w:cs="Times New Roman"/>
              </w:rPr>
            </w:pPr>
            <w:r w:rsidRPr="00F03525">
              <w:rPr>
                <w:rFonts w:ascii="Times New Roman" w:hAnsi="Times New Roman" w:cs="Times New Roman"/>
              </w:rPr>
              <w:t>Рентабельность (доходность) бизнеса (%):</w:t>
            </w:r>
          </w:p>
          <w:p w:rsidR="00145DA6" w:rsidRPr="00F03525" w:rsidRDefault="00145DA6">
            <w:pPr>
              <w:ind w:left="175"/>
              <w:rPr>
                <w:rFonts w:ascii="Times New Roman" w:hAnsi="Times New Roman" w:cs="Times New Roman"/>
              </w:rPr>
            </w:pPr>
            <w:r w:rsidRPr="00F03525">
              <w:rPr>
                <w:rFonts w:ascii="Times New Roman" w:hAnsi="Times New Roman" w:cs="Times New Roman"/>
              </w:rPr>
              <w:t>по итогам 2021 года</w:t>
            </w:r>
            <w:r w:rsidRPr="00F03525">
              <w:rPr>
                <w:rStyle w:val="ab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DA6" w:rsidRPr="00F03525" w:rsidRDefault="00145DA6">
            <w:pPr>
              <w:rPr>
                <w:rFonts w:ascii="Times New Roman" w:hAnsi="Times New Roman" w:cs="Times New Roman"/>
              </w:rPr>
            </w:pPr>
          </w:p>
        </w:tc>
      </w:tr>
      <w:tr w:rsidR="00145DA6" w:rsidTr="00145DA6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6" w:rsidRPr="00F03525" w:rsidRDefault="00145D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A6" w:rsidRPr="00F03525" w:rsidRDefault="00145DA6">
            <w:pPr>
              <w:ind w:left="175"/>
              <w:rPr>
                <w:rFonts w:ascii="Times New Roman" w:hAnsi="Times New Roman" w:cs="Times New Roman"/>
              </w:rPr>
            </w:pPr>
            <w:r w:rsidRPr="00F03525">
              <w:rPr>
                <w:rFonts w:ascii="Times New Roman" w:hAnsi="Times New Roman" w:cs="Times New Roman"/>
              </w:rPr>
              <w:t>по итогам 2022 года</w:t>
            </w:r>
          </w:p>
          <w:p w:rsidR="00145DA6" w:rsidRPr="00F03525" w:rsidRDefault="00145DA6">
            <w:pPr>
              <w:ind w:left="175"/>
              <w:rPr>
                <w:rFonts w:ascii="Times New Roman" w:hAnsi="Times New Roman" w:cs="Times New Roman"/>
              </w:rPr>
            </w:pPr>
            <w:r w:rsidRPr="00F03525">
              <w:rPr>
                <w:rFonts w:ascii="Times New Roman" w:hAnsi="Times New Roman" w:cs="Times New Roman"/>
              </w:rPr>
              <w:t>по итогам 2023 года</w:t>
            </w:r>
          </w:p>
          <w:p w:rsidR="00145DA6" w:rsidRDefault="00145DA6">
            <w:pPr>
              <w:ind w:left="175"/>
              <w:rPr>
                <w:rFonts w:ascii="Times New Roman" w:hAnsi="Times New Roman" w:cs="Times New Roman"/>
              </w:rPr>
            </w:pPr>
            <w:r w:rsidRPr="00F03525">
              <w:rPr>
                <w:rFonts w:ascii="Times New Roman" w:hAnsi="Times New Roman" w:cs="Times New Roman"/>
              </w:rPr>
              <w:t>по итогам 2024 года</w:t>
            </w:r>
          </w:p>
          <w:p w:rsidR="0010219A" w:rsidRDefault="0010219A" w:rsidP="0010219A">
            <w:pPr>
              <w:ind w:left="175"/>
              <w:rPr>
                <w:rFonts w:ascii="Times New Roman" w:hAnsi="Times New Roman" w:cs="Times New Roman"/>
              </w:rPr>
            </w:pPr>
            <w:r w:rsidRPr="00F03525">
              <w:rPr>
                <w:rFonts w:ascii="Times New Roman" w:hAnsi="Times New Roman" w:cs="Times New Roman"/>
              </w:rPr>
              <w:t>по итогам 202</w:t>
            </w:r>
            <w:r>
              <w:rPr>
                <w:rFonts w:ascii="Times New Roman" w:hAnsi="Times New Roman" w:cs="Times New Roman"/>
              </w:rPr>
              <w:t>5</w:t>
            </w:r>
            <w:r w:rsidRPr="00F03525">
              <w:rPr>
                <w:rFonts w:ascii="Times New Roman" w:hAnsi="Times New Roman" w:cs="Times New Roman"/>
              </w:rPr>
              <w:t xml:space="preserve"> года</w:t>
            </w:r>
          </w:p>
          <w:p w:rsidR="0010219A" w:rsidRDefault="0010219A" w:rsidP="0010219A">
            <w:pPr>
              <w:ind w:left="175"/>
              <w:rPr>
                <w:rFonts w:ascii="Times New Roman" w:hAnsi="Times New Roman" w:cs="Times New Roman"/>
              </w:rPr>
            </w:pPr>
            <w:r w:rsidRPr="00F03525">
              <w:rPr>
                <w:rFonts w:ascii="Times New Roman" w:hAnsi="Times New Roman" w:cs="Times New Roman"/>
              </w:rPr>
              <w:t>по итогам 202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F03525">
              <w:rPr>
                <w:rFonts w:ascii="Times New Roman" w:hAnsi="Times New Roman" w:cs="Times New Roman"/>
              </w:rPr>
              <w:t>года</w:t>
            </w:r>
          </w:p>
          <w:p w:rsidR="0010219A" w:rsidRPr="00F03525" w:rsidRDefault="0010219A">
            <w:pPr>
              <w:ind w:left="175"/>
              <w:rPr>
                <w:rFonts w:ascii="Times New Roman" w:hAnsi="Times New Roman" w:cs="Times New Roman"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A6" w:rsidTr="00145DA6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6" w:rsidRPr="00F03525" w:rsidRDefault="00145D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6" w:rsidRPr="00F03525" w:rsidRDefault="00145D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Pr="00F03525" w:rsidRDefault="00145DA6">
            <w:pPr>
              <w:rPr>
                <w:rFonts w:ascii="Times New Roman" w:hAnsi="Times New Roman" w:cs="Times New Roman"/>
              </w:rPr>
            </w:pPr>
          </w:p>
        </w:tc>
      </w:tr>
      <w:tr w:rsidR="00145DA6" w:rsidTr="00145DA6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6" w:rsidRDefault="00145DA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6" w:rsidRDefault="00145DA6">
            <w:pPr>
              <w:spacing w:line="240" w:lineRule="auto"/>
            </w:pP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A6" w:rsidRDefault="00145DA6"/>
        </w:tc>
      </w:tr>
    </w:tbl>
    <w:p w:rsidR="00145DA6" w:rsidRPr="00F03525" w:rsidRDefault="00145DA6" w:rsidP="00F03525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F03525">
        <w:rPr>
          <w:rFonts w:ascii="Times New Roman" w:hAnsi="Times New Roman" w:cs="Times New Roman"/>
          <w:i/>
        </w:rPr>
        <w:t xml:space="preserve">Подпись руководителя, главного бухгалтера заявителя </w:t>
      </w:r>
      <w:proofErr w:type="gramStart"/>
      <w:r w:rsidRPr="00F03525">
        <w:rPr>
          <w:rFonts w:ascii="Times New Roman" w:hAnsi="Times New Roman" w:cs="Times New Roman"/>
          <w:i/>
        </w:rPr>
        <w:t>или  индивидуального</w:t>
      </w:r>
      <w:proofErr w:type="gramEnd"/>
      <w:r w:rsidRPr="00F03525">
        <w:rPr>
          <w:rFonts w:ascii="Times New Roman" w:hAnsi="Times New Roman" w:cs="Times New Roman"/>
          <w:i/>
        </w:rPr>
        <w:t xml:space="preserve"> предпринимателя или физического лица, заверенные печатью (при наличии)</w:t>
      </w:r>
    </w:p>
    <w:p w:rsidR="00145DA6" w:rsidRDefault="00145DA6" w:rsidP="00145D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Вводная часть или резюме бизнес-плана </w:t>
      </w:r>
    </w:p>
    <w:p w:rsidR="00145DA6" w:rsidRDefault="00145DA6" w:rsidP="00145D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45DA6" w:rsidRDefault="00145DA6" w:rsidP="00F83A2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описание организации (индивидуального предпринимателя, или физического лица) - инициатора </w:t>
      </w:r>
      <w:r w:rsidR="00F83A2D">
        <w:rPr>
          <w:rFonts w:ascii="Times New Roman" w:hAnsi="Times New Roman" w:cs="Times New Roman"/>
          <w:sz w:val="24"/>
          <w:szCs w:val="24"/>
        </w:rPr>
        <w:t>проекта развития сельского туризма</w:t>
      </w:r>
    </w:p>
    <w:p w:rsidR="00145DA6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реализации </w:t>
      </w:r>
      <w:r w:rsidR="00F83A2D">
        <w:rPr>
          <w:rFonts w:ascii="Times New Roman" w:hAnsi="Times New Roman" w:cs="Times New Roman"/>
          <w:sz w:val="24"/>
          <w:szCs w:val="24"/>
        </w:rPr>
        <w:t>проекта развития сель</w:t>
      </w:r>
      <w:r w:rsidR="00EA25CB">
        <w:rPr>
          <w:rFonts w:ascii="Times New Roman" w:hAnsi="Times New Roman" w:cs="Times New Roman"/>
          <w:sz w:val="24"/>
          <w:szCs w:val="24"/>
        </w:rPr>
        <w:t>с</w:t>
      </w:r>
      <w:r w:rsidR="00F83A2D">
        <w:rPr>
          <w:rFonts w:ascii="Times New Roman" w:hAnsi="Times New Roman" w:cs="Times New Roman"/>
          <w:sz w:val="24"/>
          <w:szCs w:val="24"/>
        </w:rPr>
        <w:t>кого туризма</w:t>
      </w:r>
      <w:r>
        <w:rPr>
          <w:rFonts w:ascii="Times New Roman" w:hAnsi="Times New Roman" w:cs="Times New Roman"/>
          <w:sz w:val="24"/>
          <w:szCs w:val="24"/>
        </w:rPr>
        <w:t xml:space="preserve"> (район, село</w:t>
      </w:r>
      <w:r w:rsidR="001359A2">
        <w:rPr>
          <w:rFonts w:ascii="Times New Roman" w:hAnsi="Times New Roman" w:cs="Times New Roman"/>
          <w:sz w:val="24"/>
          <w:szCs w:val="24"/>
        </w:rPr>
        <w:t>, с указанием ОКТМО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5DA6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</w:t>
      </w:r>
      <w:r w:rsidR="00DB454A">
        <w:rPr>
          <w:rFonts w:ascii="Times New Roman" w:hAnsi="Times New Roman" w:cs="Times New Roman"/>
          <w:sz w:val="24"/>
          <w:szCs w:val="24"/>
        </w:rPr>
        <w:t>проекта.</w:t>
      </w:r>
    </w:p>
    <w:p w:rsidR="00145DA6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стратегии развития бизнеса, рисков</w:t>
      </w:r>
    </w:p>
    <w:p w:rsidR="00DB454A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конечного результата реализации </w:t>
      </w:r>
      <w:r w:rsidR="00EA25CB">
        <w:rPr>
          <w:rFonts w:ascii="Times New Roman" w:hAnsi="Times New Roman" w:cs="Times New Roman"/>
          <w:sz w:val="24"/>
          <w:szCs w:val="24"/>
        </w:rPr>
        <w:t>проекта развития сельского туризма</w:t>
      </w:r>
      <w:r w:rsidR="00DB454A">
        <w:rPr>
          <w:rFonts w:ascii="Times New Roman" w:hAnsi="Times New Roman" w:cs="Times New Roman"/>
          <w:sz w:val="24"/>
          <w:szCs w:val="24"/>
        </w:rPr>
        <w:t>, в том числе планы по к</w:t>
      </w:r>
      <w:r w:rsidR="00DB454A" w:rsidRPr="00DB454A">
        <w:rPr>
          <w:rFonts w:ascii="Times New Roman" w:hAnsi="Times New Roman" w:cs="Times New Roman"/>
          <w:sz w:val="24"/>
          <w:szCs w:val="24"/>
        </w:rPr>
        <w:t>оличеству граждан Российской Федерации и иностранных граждан, посетивших объекты сельского туризма заявителя в 2022-2026 годах (тыс. человек)</w:t>
      </w:r>
      <w:r w:rsidR="00DB45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DA6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потребности в средствах на создание бизнеса и наличие источников финансирования</w:t>
      </w:r>
      <w:r w:rsidR="00EA25CB">
        <w:rPr>
          <w:rFonts w:ascii="Times New Roman" w:hAnsi="Times New Roman" w:cs="Times New Roman"/>
          <w:sz w:val="24"/>
          <w:szCs w:val="24"/>
        </w:rPr>
        <w:t>.</w:t>
      </w:r>
    </w:p>
    <w:p w:rsidR="00145DA6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Социально-экономическая полезность </w:t>
      </w:r>
      <w:r w:rsidR="00EA25CB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. Востребованность конечно</w:t>
      </w:r>
      <w:r w:rsidR="00025B5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услуги в целом, включая возможность переноса результатов в другие отрасли; востребованность внутри отрасли.</w:t>
      </w:r>
    </w:p>
    <w:p w:rsidR="00145DA6" w:rsidRPr="001359A2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1359A2">
        <w:rPr>
          <w:rFonts w:ascii="Times New Roman" w:hAnsi="Times New Roman" w:cs="Times New Roman"/>
          <w:sz w:val="24"/>
          <w:szCs w:val="24"/>
        </w:rPr>
        <w:t>Описание продукции или услуг, включая описание преимуществ товара или услуги в сравнении с существующими аналогами (конкурентами)</w:t>
      </w:r>
    </w:p>
    <w:p w:rsidR="00145DA6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ёмкости и потенциале рынка, потенциальные конкуренты, их сильные и слабые стороны</w:t>
      </w:r>
    </w:p>
    <w:p w:rsidR="00145DA6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Краткая характеристика участников </w:t>
      </w:r>
      <w:r w:rsidR="00EA25CB">
        <w:rPr>
          <w:rFonts w:ascii="Times New Roman" w:hAnsi="Times New Roman" w:cs="Times New Roman"/>
          <w:sz w:val="24"/>
          <w:szCs w:val="24"/>
        </w:rPr>
        <w:t>проекта развития сельского туризма</w:t>
      </w:r>
    </w:p>
    <w:p w:rsidR="00EA25CB" w:rsidRDefault="00145DA6" w:rsidP="00EA25C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</w:t>
      </w:r>
      <w:r w:rsidR="00EA25CB">
        <w:rPr>
          <w:rFonts w:ascii="Times New Roman" w:hAnsi="Times New Roman" w:cs="Times New Roman"/>
          <w:sz w:val="24"/>
          <w:szCs w:val="24"/>
        </w:rPr>
        <w:t>проекта развития сельского туризма</w:t>
      </w:r>
    </w:p>
    <w:p w:rsidR="00145DA6" w:rsidRDefault="00EA25CB" w:rsidP="00EA25C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DA6">
        <w:rPr>
          <w:rFonts w:ascii="Times New Roman" w:hAnsi="Times New Roman" w:cs="Times New Roman"/>
          <w:sz w:val="24"/>
          <w:szCs w:val="24"/>
        </w:rPr>
        <w:t>(рентабельность (доходность) бизнеса)</w:t>
      </w:r>
    </w:p>
    <w:p w:rsidR="00145DA6" w:rsidRPr="001359A2" w:rsidRDefault="00145DA6" w:rsidP="00145DA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59A2">
        <w:rPr>
          <w:rFonts w:ascii="Times New Roman" w:hAnsi="Times New Roman" w:cs="Times New Roman"/>
          <w:sz w:val="24"/>
          <w:szCs w:val="24"/>
        </w:rPr>
        <w:t>Сроки окупаемости</w:t>
      </w:r>
    </w:p>
    <w:bookmarkEnd w:id="0"/>
    <w:p w:rsidR="00145DA6" w:rsidRDefault="00145DA6" w:rsidP="00465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00C6" w:rsidRDefault="004800C6" w:rsidP="004800C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Организационный план</w:t>
      </w:r>
    </w:p>
    <w:p w:rsidR="004800C6" w:rsidRDefault="004800C6" w:rsidP="004800C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800C6" w:rsidRDefault="004800C6" w:rsidP="004800C6">
      <w:pPr>
        <w:pStyle w:val="ConsPlusNormal"/>
        <w:widowControl/>
        <w:tabs>
          <w:tab w:val="left" w:pos="8105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разделе необходимо отразить основные этапы реализации бизнес-плана с описанием степени готовности к их проведению </w:t>
      </w:r>
    </w:p>
    <w:p w:rsidR="003E2360" w:rsidRPr="003E2360" w:rsidRDefault="003E2360" w:rsidP="003E23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360">
        <w:rPr>
          <w:rFonts w:ascii="Times New Roman" w:hAnsi="Times New Roman" w:cs="Times New Roman"/>
          <w:sz w:val="24"/>
          <w:szCs w:val="24"/>
        </w:rPr>
        <w:t>КАЛЕНДАРНЫЙ ПЛАН РЕАЛИЗАЦИИ ПРОЕКТА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1701"/>
        <w:gridCol w:w="1843"/>
        <w:gridCol w:w="2268"/>
      </w:tblGrid>
      <w:tr w:rsidR="003E2360" w:rsidRPr="003E2360" w:rsidTr="00940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E23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33" w:rsidRPr="00940433" w:rsidRDefault="00940433" w:rsidP="0094043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3">
              <w:rPr>
                <w:rFonts w:ascii="Times New Roman" w:hAnsi="Times New Roman" w:cs="Times New Roman"/>
                <w:sz w:val="24"/>
                <w:szCs w:val="24"/>
              </w:rPr>
              <w:t>Наименование этапа (мероприятия)</w:t>
            </w:r>
          </w:p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940433" w:rsidP="003E236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3">
              <w:rPr>
                <w:rFonts w:ascii="Times New Roman" w:hAnsi="Times New Roman" w:cs="Times New Roman"/>
                <w:sz w:val="24"/>
                <w:szCs w:val="24"/>
              </w:rPr>
              <w:t>Стоимость этапа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940433" w:rsidP="003E236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940433" w:rsidP="003E236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E2360" w:rsidRPr="003E2360" w:rsidTr="00940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CA68A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60" w:rsidRPr="003E2360" w:rsidTr="00940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CA68A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360" w:rsidRPr="003E2360" w:rsidTr="009404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CA68A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60" w:rsidRPr="003E2360" w:rsidRDefault="003E2360" w:rsidP="003E2360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012" w:rsidRDefault="00CB3012" w:rsidP="00CB301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CEE" w:rsidRPr="00F03525" w:rsidRDefault="00774CEE" w:rsidP="00774CEE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F03525">
        <w:rPr>
          <w:rFonts w:ascii="Times New Roman" w:hAnsi="Times New Roman" w:cs="Times New Roman"/>
          <w:i/>
        </w:rPr>
        <w:t xml:space="preserve">Подпись руководителя, главного бухгалтера заявителя </w:t>
      </w:r>
      <w:proofErr w:type="gramStart"/>
      <w:r w:rsidRPr="00F03525">
        <w:rPr>
          <w:rFonts w:ascii="Times New Roman" w:hAnsi="Times New Roman" w:cs="Times New Roman"/>
          <w:i/>
        </w:rPr>
        <w:t>или  индивидуального</w:t>
      </w:r>
      <w:proofErr w:type="gramEnd"/>
      <w:r w:rsidRPr="00F03525">
        <w:rPr>
          <w:rFonts w:ascii="Times New Roman" w:hAnsi="Times New Roman" w:cs="Times New Roman"/>
          <w:i/>
        </w:rPr>
        <w:t xml:space="preserve"> предпринимателя или физического лица, заверенные печатью (при наличии)</w:t>
      </w:r>
    </w:p>
    <w:p w:rsidR="00251406" w:rsidRDefault="00251406" w:rsidP="0025140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Производственный план </w:t>
      </w:r>
    </w:p>
    <w:p w:rsidR="00CB3012" w:rsidRDefault="00CB3012" w:rsidP="00CB301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Операционная стратегия</w:t>
      </w:r>
    </w:p>
    <w:p w:rsidR="00CB3012" w:rsidRDefault="00CB3012" w:rsidP="00CB30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(программа производства и реализаци</w:t>
      </w:r>
      <w:r w:rsidR="00A5224F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услуги)</w:t>
      </w:r>
    </w:p>
    <w:p w:rsidR="00CB3012" w:rsidRDefault="00CB3012" w:rsidP="00CB30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992"/>
        <w:gridCol w:w="1134"/>
        <w:gridCol w:w="1134"/>
        <w:gridCol w:w="1269"/>
      </w:tblGrid>
      <w:tr w:rsidR="00CB3012" w:rsidTr="00CB3012">
        <w:tc>
          <w:tcPr>
            <w:tcW w:w="2547" w:type="dxa"/>
          </w:tcPr>
          <w:p w:rsidR="00CB3012" w:rsidRP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продукции (услуги)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69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CB3012" w:rsidTr="00CB3012">
        <w:tc>
          <w:tcPr>
            <w:tcW w:w="2547" w:type="dxa"/>
          </w:tcPr>
          <w:p w:rsidR="00CB3012" w:rsidRDefault="00A5224F" w:rsidP="00A522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="004103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слуга </w:t>
            </w:r>
            <w:r w:rsidR="00CB30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012" w:rsidTr="00CB3012">
        <w:tc>
          <w:tcPr>
            <w:tcW w:w="2547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Средняя цена единицы (руб.)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012" w:rsidTr="00CB3012">
        <w:tc>
          <w:tcPr>
            <w:tcW w:w="2547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Себестоимость единицы (руб.)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012" w:rsidTr="00CB3012">
        <w:tc>
          <w:tcPr>
            <w:tcW w:w="2547" w:type="dxa"/>
          </w:tcPr>
          <w:p w:rsidR="00CB3012" w:rsidRDefault="00CB3012" w:rsidP="00CB3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Объём реализации (количество)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012" w:rsidTr="00CB3012">
        <w:tc>
          <w:tcPr>
            <w:tcW w:w="2547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Выручка (тыс. руб.)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012" w:rsidTr="00CB3012">
        <w:tc>
          <w:tcPr>
            <w:tcW w:w="2547" w:type="dxa"/>
          </w:tcPr>
          <w:p w:rsidR="00CB3012" w:rsidRDefault="00A5224F" w:rsidP="00A5224F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 w:rsidR="004103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слуга </w:t>
            </w:r>
            <w:r w:rsidR="00CB30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 (аналогично)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012" w:rsidTr="00CB3012">
        <w:tc>
          <w:tcPr>
            <w:tcW w:w="2547" w:type="dxa"/>
          </w:tcPr>
          <w:p w:rsidR="00CB3012" w:rsidRDefault="00CB3012" w:rsidP="00CB3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012" w:rsidTr="00CB3012">
        <w:tc>
          <w:tcPr>
            <w:tcW w:w="2547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Общий объём выручки (тыс. руб.)</w:t>
            </w: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CB3012" w:rsidRDefault="00CB3012" w:rsidP="00CB3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B3012" w:rsidRDefault="00CB3012" w:rsidP="00CB30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CEE" w:rsidRPr="00F03525" w:rsidRDefault="00774CEE" w:rsidP="00774CEE">
      <w:pPr>
        <w:spacing w:before="120" w:after="120" w:line="240" w:lineRule="auto"/>
        <w:jc w:val="both"/>
        <w:rPr>
          <w:rFonts w:ascii="Times New Roman" w:hAnsi="Times New Roman" w:cs="Times New Roman"/>
          <w:i/>
        </w:rPr>
      </w:pPr>
      <w:r w:rsidRPr="00F03525">
        <w:rPr>
          <w:rFonts w:ascii="Times New Roman" w:hAnsi="Times New Roman" w:cs="Times New Roman"/>
          <w:i/>
        </w:rPr>
        <w:t xml:space="preserve">Подпись руководителя, главного бухгалтера заявителя </w:t>
      </w:r>
      <w:proofErr w:type="gramStart"/>
      <w:r w:rsidRPr="00F03525">
        <w:rPr>
          <w:rFonts w:ascii="Times New Roman" w:hAnsi="Times New Roman" w:cs="Times New Roman"/>
          <w:i/>
        </w:rPr>
        <w:t>или  индивидуального</w:t>
      </w:r>
      <w:proofErr w:type="gramEnd"/>
      <w:r w:rsidRPr="00F03525">
        <w:rPr>
          <w:rFonts w:ascii="Times New Roman" w:hAnsi="Times New Roman" w:cs="Times New Roman"/>
          <w:i/>
        </w:rPr>
        <w:t xml:space="preserve"> предпринимателя или физического лица, заверенные печатью (при наличии)</w:t>
      </w:r>
    </w:p>
    <w:p w:rsidR="00CB3012" w:rsidRDefault="00774CEE" w:rsidP="003E23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трудовых ресурсах, задействованных проекту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992"/>
        <w:gridCol w:w="1134"/>
        <w:gridCol w:w="1134"/>
        <w:gridCol w:w="1269"/>
      </w:tblGrid>
      <w:tr w:rsidR="00326976" w:rsidTr="008B5071">
        <w:tc>
          <w:tcPr>
            <w:tcW w:w="2547" w:type="dxa"/>
          </w:tcPr>
          <w:p w:rsidR="00326976" w:rsidRPr="00CB3012" w:rsidRDefault="00326976" w:rsidP="00F114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F11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:rsidR="00326976" w:rsidRDefault="00326976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326976" w:rsidRDefault="00326976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26976" w:rsidRDefault="00326976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26976" w:rsidRDefault="00326976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26976" w:rsidRDefault="00326976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69" w:type="dxa"/>
          </w:tcPr>
          <w:p w:rsidR="00326976" w:rsidRDefault="00326976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326976" w:rsidTr="008B5071">
        <w:tc>
          <w:tcPr>
            <w:tcW w:w="2547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Численность работающих по проекту (чел.)</w:t>
            </w: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976" w:rsidTr="008B5071">
        <w:tc>
          <w:tcPr>
            <w:tcW w:w="2547" w:type="dxa"/>
          </w:tcPr>
          <w:p w:rsidR="00326976" w:rsidRDefault="00326976" w:rsidP="003269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976" w:rsidTr="008B5071">
        <w:tc>
          <w:tcPr>
            <w:tcW w:w="2547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 постоянно</w:t>
            </w: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976" w:rsidTr="008B5071">
        <w:tc>
          <w:tcPr>
            <w:tcW w:w="2547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 временно</w:t>
            </w: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976" w:rsidTr="008B5071">
        <w:tc>
          <w:tcPr>
            <w:tcW w:w="2547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Среднемесячная заработная плата (тыс. руб.)</w:t>
            </w: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976" w:rsidTr="008B5071">
        <w:tc>
          <w:tcPr>
            <w:tcW w:w="2547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Расходы на оплату труда (тыс. руб.)</w:t>
            </w: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976" w:rsidTr="008B5071">
        <w:tc>
          <w:tcPr>
            <w:tcW w:w="2547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Страховые взносы на пенсионное, социальное и обязательное медицинское страхование (тыс. руб.)</w:t>
            </w: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326976" w:rsidRDefault="00326976" w:rsidP="00326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6976" w:rsidRDefault="00326976" w:rsidP="003E23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525">
        <w:rPr>
          <w:rFonts w:ascii="Times New Roman" w:hAnsi="Times New Roman" w:cs="Times New Roman"/>
          <w:i/>
        </w:rPr>
        <w:t>Подпись руководителя, главного бухгалтера заявителя или индивидуального предпринимателя или физического лица, заверенные печатью (при наличии</w:t>
      </w:r>
      <w:r w:rsidR="003914F5">
        <w:rPr>
          <w:rFonts w:ascii="Times New Roman" w:hAnsi="Times New Roman" w:cs="Times New Roman"/>
          <w:i/>
        </w:rPr>
        <w:t>)</w:t>
      </w:r>
    </w:p>
    <w:p w:rsidR="001441A5" w:rsidRDefault="001441A5" w:rsidP="001441A5">
      <w:pPr>
        <w:pStyle w:val="ac"/>
        <w:tabs>
          <w:tab w:val="center" w:pos="4960"/>
          <w:tab w:val="right" w:pos="9921"/>
        </w:tabs>
        <w:spacing w:after="0"/>
        <w:ind w:left="0"/>
        <w:jc w:val="center"/>
        <w:rPr>
          <w:b/>
          <w:sz w:val="24"/>
          <w:szCs w:val="24"/>
        </w:rPr>
      </w:pPr>
    </w:p>
    <w:p w:rsidR="001441A5" w:rsidRDefault="001441A5" w:rsidP="001441A5">
      <w:pPr>
        <w:pStyle w:val="ac"/>
        <w:tabs>
          <w:tab w:val="center" w:pos="4960"/>
          <w:tab w:val="right" w:pos="9921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основных средств, задействованных по проекту (тыс. руб.)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992"/>
        <w:gridCol w:w="1134"/>
        <w:gridCol w:w="1134"/>
        <w:gridCol w:w="1269"/>
      </w:tblGrid>
      <w:tr w:rsidR="00A808C7" w:rsidTr="008B5071">
        <w:tc>
          <w:tcPr>
            <w:tcW w:w="2547" w:type="dxa"/>
          </w:tcPr>
          <w:p w:rsidR="00A808C7" w:rsidRPr="00CB3012" w:rsidRDefault="00A808C7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:rsidR="00A808C7" w:rsidRDefault="00A808C7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808C7" w:rsidRDefault="00A808C7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A808C7" w:rsidRDefault="00A808C7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808C7" w:rsidRDefault="00A808C7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808C7" w:rsidRDefault="00A808C7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69" w:type="dxa"/>
          </w:tcPr>
          <w:p w:rsidR="00A808C7" w:rsidRDefault="00A808C7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A808C7" w:rsidTr="008B5071">
        <w:tc>
          <w:tcPr>
            <w:tcW w:w="2547" w:type="dxa"/>
          </w:tcPr>
          <w:p w:rsidR="00A808C7" w:rsidRPr="00A808C7" w:rsidRDefault="00A808C7" w:rsidP="00A808C7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8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Балансовая стоимость основных фондов и нематериальных </w:t>
            </w:r>
            <w:proofErr w:type="gramStart"/>
            <w:r w:rsidRPr="00A808C7">
              <w:rPr>
                <w:rFonts w:ascii="Times New Roman" w:hAnsi="Times New Roman" w:cs="Times New Roman"/>
                <w:b/>
                <w:sz w:val="22"/>
                <w:szCs w:val="22"/>
              </w:rPr>
              <w:t>активов,  используемых</w:t>
            </w:r>
            <w:proofErr w:type="gramEnd"/>
            <w:r w:rsidRPr="00A808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проекте</w:t>
            </w: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8C7" w:rsidTr="008B5071">
        <w:tc>
          <w:tcPr>
            <w:tcW w:w="2547" w:type="dxa"/>
          </w:tcPr>
          <w:p w:rsidR="00A808C7" w:rsidRPr="00A808C7" w:rsidRDefault="00A808C7" w:rsidP="00A808C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8C7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8C7" w:rsidTr="008B5071">
        <w:tc>
          <w:tcPr>
            <w:tcW w:w="2547" w:type="dxa"/>
          </w:tcPr>
          <w:p w:rsidR="00A808C7" w:rsidRPr="00A808C7" w:rsidRDefault="00A808C7" w:rsidP="00A808C7">
            <w:pPr>
              <w:rPr>
                <w:rFonts w:ascii="Times New Roman" w:hAnsi="Times New Roman" w:cs="Times New Roman"/>
              </w:rPr>
            </w:pPr>
            <w:r w:rsidRPr="00A808C7">
              <w:rPr>
                <w:rFonts w:ascii="Times New Roman" w:hAnsi="Times New Roman" w:cs="Times New Roman"/>
              </w:rPr>
              <w:t>- здания и сооружения</w:t>
            </w: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8C7" w:rsidTr="008B5071">
        <w:tc>
          <w:tcPr>
            <w:tcW w:w="2547" w:type="dxa"/>
          </w:tcPr>
          <w:p w:rsidR="00A808C7" w:rsidRPr="00A808C7" w:rsidRDefault="00A808C7" w:rsidP="00A808C7">
            <w:pPr>
              <w:rPr>
                <w:rFonts w:ascii="Times New Roman" w:hAnsi="Times New Roman" w:cs="Times New Roman"/>
              </w:rPr>
            </w:pPr>
            <w:r w:rsidRPr="00A808C7">
              <w:rPr>
                <w:rFonts w:ascii="Times New Roman" w:hAnsi="Times New Roman" w:cs="Times New Roman"/>
              </w:rPr>
              <w:t>- машины и оборудование</w:t>
            </w: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8C7" w:rsidTr="008B5071">
        <w:tc>
          <w:tcPr>
            <w:tcW w:w="2547" w:type="dxa"/>
          </w:tcPr>
          <w:p w:rsidR="00A808C7" w:rsidRPr="00A808C7" w:rsidRDefault="00A808C7" w:rsidP="00A808C7">
            <w:pPr>
              <w:rPr>
                <w:rFonts w:ascii="Times New Roman" w:hAnsi="Times New Roman" w:cs="Times New Roman"/>
              </w:rPr>
            </w:pPr>
            <w:r w:rsidRPr="00A808C7">
              <w:rPr>
                <w:rFonts w:ascii="Times New Roman" w:hAnsi="Times New Roman" w:cs="Times New Roman"/>
              </w:rPr>
              <w:t>- нематериальные активы</w:t>
            </w: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8C7" w:rsidTr="008B5071">
        <w:tc>
          <w:tcPr>
            <w:tcW w:w="2547" w:type="dxa"/>
          </w:tcPr>
          <w:p w:rsidR="00A808C7" w:rsidRPr="00A808C7" w:rsidRDefault="00A808C7" w:rsidP="00A808C7">
            <w:pPr>
              <w:rPr>
                <w:rFonts w:ascii="Times New Roman" w:hAnsi="Times New Roman" w:cs="Times New Roman"/>
                <w:b/>
              </w:rPr>
            </w:pPr>
            <w:r w:rsidRPr="00A808C7">
              <w:rPr>
                <w:rFonts w:ascii="Times New Roman" w:hAnsi="Times New Roman" w:cs="Times New Roman"/>
                <w:b/>
              </w:rPr>
              <w:t>Начисленная амортизация</w:t>
            </w: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8C7" w:rsidTr="008B5071">
        <w:tc>
          <w:tcPr>
            <w:tcW w:w="2547" w:type="dxa"/>
          </w:tcPr>
          <w:p w:rsidR="00A808C7" w:rsidRPr="00A808C7" w:rsidRDefault="00A808C7" w:rsidP="00A808C7">
            <w:pPr>
              <w:rPr>
                <w:rFonts w:ascii="Times New Roman" w:hAnsi="Times New Roman" w:cs="Times New Roman"/>
                <w:b/>
              </w:rPr>
            </w:pPr>
            <w:r w:rsidRPr="00A808C7">
              <w:rPr>
                <w:rFonts w:ascii="Times New Roman" w:hAnsi="Times New Roman" w:cs="Times New Roman"/>
                <w:b/>
              </w:rPr>
              <w:t>Остаточная стоимость</w:t>
            </w: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:rsidR="00A808C7" w:rsidRDefault="00A808C7" w:rsidP="00A808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08C7" w:rsidRPr="00A808C7" w:rsidRDefault="00A808C7" w:rsidP="00A808C7">
      <w:pPr>
        <w:spacing w:before="120" w:after="120" w:line="240" w:lineRule="auto"/>
        <w:rPr>
          <w:rFonts w:ascii="Times New Roman" w:hAnsi="Times New Roman" w:cs="Times New Roman"/>
          <w:i/>
        </w:rPr>
      </w:pPr>
      <w:r w:rsidRPr="00A808C7">
        <w:rPr>
          <w:rFonts w:ascii="Times New Roman" w:hAnsi="Times New Roman" w:cs="Times New Roman"/>
          <w:i/>
        </w:rPr>
        <w:t xml:space="preserve">Подпись руководителя, главного бухгалтера заявителя </w:t>
      </w:r>
      <w:proofErr w:type="gramStart"/>
      <w:r w:rsidRPr="00A808C7">
        <w:rPr>
          <w:rFonts w:ascii="Times New Roman" w:hAnsi="Times New Roman" w:cs="Times New Roman"/>
          <w:i/>
        </w:rPr>
        <w:t>или  индивидуального</w:t>
      </w:r>
      <w:proofErr w:type="gramEnd"/>
      <w:r w:rsidRPr="00A808C7">
        <w:rPr>
          <w:rFonts w:ascii="Times New Roman" w:hAnsi="Times New Roman" w:cs="Times New Roman"/>
          <w:i/>
        </w:rPr>
        <w:t xml:space="preserve"> предпринимателя или физического лица, заверенные печатью (при наличии)</w:t>
      </w:r>
    </w:p>
    <w:p w:rsidR="00251406" w:rsidRDefault="00251406" w:rsidP="0025140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Маркетинговая стратегия</w:t>
      </w:r>
    </w:p>
    <w:p w:rsidR="00A5224F" w:rsidRDefault="00251406" w:rsidP="00251406">
      <w:pPr>
        <w:pStyle w:val="ConsPlusNormal"/>
        <w:widowControl/>
        <w:tabs>
          <w:tab w:val="left" w:pos="1368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Исследование рынка аналогичных услуг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72"/>
        <w:gridCol w:w="1379"/>
        <w:gridCol w:w="1876"/>
        <w:gridCol w:w="2220"/>
        <w:gridCol w:w="993"/>
      </w:tblGrid>
      <w:tr w:rsidR="00A5224F" w:rsidTr="00A5224F">
        <w:tc>
          <w:tcPr>
            <w:tcW w:w="704" w:type="dxa"/>
          </w:tcPr>
          <w:p w:rsidR="00A5224F" w:rsidRDefault="00A5224F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172" w:type="dxa"/>
          </w:tcPr>
          <w:p w:rsidR="00A5224F" w:rsidRDefault="00A5224F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Наименования предприятия/ предпринимателя</w:t>
            </w:r>
          </w:p>
        </w:tc>
        <w:tc>
          <w:tcPr>
            <w:tcW w:w="1379" w:type="dxa"/>
          </w:tcPr>
          <w:p w:rsidR="00A5224F" w:rsidRDefault="00A5224F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География рынка (места оказания услуги)</w:t>
            </w:r>
          </w:p>
        </w:tc>
        <w:tc>
          <w:tcPr>
            <w:tcW w:w="1876" w:type="dxa"/>
          </w:tcPr>
          <w:p w:rsidR="00A5224F" w:rsidRDefault="00A5224F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Вид конкурирующей услуги</w:t>
            </w:r>
          </w:p>
        </w:tc>
        <w:tc>
          <w:tcPr>
            <w:tcW w:w="2220" w:type="dxa"/>
          </w:tcPr>
          <w:p w:rsidR="00A5224F" w:rsidRDefault="00A5224F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Оценка известности предприятия (предпринимателя)/ его услуги</w:t>
            </w:r>
          </w:p>
        </w:tc>
        <w:tc>
          <w:tcPr>
            <w:tcW w:w="993" w:type="dxa"/>
          </w:tcPr>
          <w:p w:rsidR="00A5224F" w:rsidRDefault="00A5224F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Цена</w:t>
            </w:r>
          </w:p>
        </w:tc>
      </w:tr>
      <w:tr w:rsidR="003914F5" w:rsidTr="00A5224F">
        <w:tc>
          <w:tcPr>
            <w:tcW w:w="704" w:type="dxa"/>
          </w:tcPr>
          <w:p w:rsidR="003914F5" w:rsidRDefault="003914F5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72" w:type="dxa"/>
          </w:tcPr>
          <w:p w:rsidR="003914F5" w:rsidRDefault="003914F5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9" w:type="dxa"/>
          </w:tcPr>
          <w:p w:rsidR="003914F5" w:rsidRDefault="003914F5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6" w:type="dxa"/>
          </w:tcPr>
          <w:p w:rsidR="003914F5" w:rsidRDefault="003914F5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0" w:type="dxa"/>
          </w:tcPr>
          <w:p w:rsidR="003914F5" w:rsidRDefault="003914F5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3914F5" w:rsidRDefault="003914F5" w:rsidP="00A522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51406" w:rsidRDefault="00251406" w:rsidP="00251406">
      <w:pPr>
        <w:pStyle w:val="ConsPlusNormal"/>
        <w:widowControl/>
        <w:tabs>
          <w:tab w:val="left" w:pos="1368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ёмкости и потенциала рынка, возможных потребителей услуги</w:t>
      </w:r>
    </w:p>
    <w:p w:rsidR="00251406" w:rsidRDefault="00251406" w:rsidP="00251406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Организация выхода на рынок и сбыта услуги; прогноз цен на услугу </w:t>
      </w:r>
    </w:p>
    <w:p w:rsidR="00251406" w:rsidRDefault="00251406" w:rsidP="00251406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рекламной кампании и расчет ориентировочного объема затрат на ее проведение</w:t>
      </w:r>
    </w:p>
    <w:p w:rsidR="002A284C" w:rsidRDefault="002A284C" w:rsidP="002A284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Финансовая стратегия</w:t>
      </w:r>
    </w:p>
    <w:p w:rsidR="002A284C" w:rsidRDefault="002A284C" w:rsidP="002A284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2A284C" w:rsidRDefault="002A284C" w:rsidP="002A284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Планируемый объем финансирования бизнес-проекта по времени и источникам</w:t>
      </w:r>
    </w:p>
    <w:p w:rsidR="002A284C" w:rsidRDefault="002A284C" w:rsidP="002A284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Финансовые результаты реализации бизнес-плана </w:t>
      </w:r>
    </w:p>
    <w:p w:rsidR="002A284C" w:rsidRDefault="002A284C" w:rsidP="002A284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851"/>
        <w:gridCol w:w="708"/>
        <w:gridCol w:w="851"/>
        <w:gridCol w:w="709"/>
        <w:gridCol w:w="985"/>
      </w:tblGrid>
      <w:tr w:rsidR="003914F5" w:rsidTr="003914F5">
        <w:tc>
          <w:tcPr>
            <w:tcW w:w="709" w:type="dxa"/>
          </w:tcPr>
          <w:p w:rsidR="003914F5" w:rsidRPr="00CB3012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914F5" w:rsidRPr="00CB3012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850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85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86" w:type="dxa"/>
          </w:tcPr>
          <w:p w:rsidR="003914F5" w:rsidRPr="00B472BA" w:rsidRDefault="003914F5" w:rsidP="00391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2BA">
              <w:rPr>
                <w:rFonts w:ascii="Times New Roman" w:hAnsi="Times New Roman" w:cs="Times New Roman"/>
                <w:bCs/>
              </w:rPr>
              <w:t>Выручка (доход) от продажи товаров, продукции, работ и услуг, всего</w:t>
            </w:r>
            <w:r w:rsidRPr="00B472BA">
              <w:rPr>
                <w:rStyle w:val="ab"/>
                <w:rFonts w:ascii="Times New Roman" w:hAnsi="Times New Roman" w:cs="Times New Roman"/>
                <w:bCs/>
              </w:rPr>
              <w:footnoteReference w:customMarkFollows="1" w:id="7"/>
              <w:t>8</w:t>
            </w:r>
            <w:r w:rsidRPr="00B47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914F5" w:rsidRPr="00CB3012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8B5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 продажи продукции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 оказания услуг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Налоги, уплачиваемые с выручки от реализации продукции 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3914F5" w:rsidRDefault="003914F5" w:rsidP="00B472BA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Себестоимость проданных товаров, продукции, работ и услуг (сумма произведённых расходов)</w:t>
            </w:r>
            <w:r>
              <w:rPr>
                <w:rStyle w:val="ab"/>
                <w:rFonts w:ascii="Times New Roman" w:hAnsi="Times New Roman" w:cs="Times New Roman"/>
                <w:bCs/>
                <w:sz w:val="22"/>
                <w:szCs w:val="22"/>
              </w:rPr>
              <w:footnoteReference w:customMarkFollows="1" w:id="8"/>
              <w:t>9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Валовая прибыль</w:t>
            </w:r>
            <w:r>
              <w:rPr>
                <w:rStyle w:val="ab"/>
                <w:rFonts w:ascii="Times New Roman" w:hAnsi="Times New Roman" w:cs="Times New Roman"/>
                <w:b/>
                <w:bCs/>
                <w:sz w:val="22"/>
                <w:szCs w:val="22"/>
              </w:rPr>
              <w:footnoteReference w:customMarkFollows="1" w:id="9"/>
              <w:t>10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(стр. 1 – стр. 2 – стр. 3)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Коммерческие расходы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Управленческие расходы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Прибыль (убыток) от продаж (стр. 4 – стр. 5, 6)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Прочие доходы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Прибыль до налогообложения (стр. 7 + стр. 8 - стр. 9)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Налоги и иные обязательные платежи в бюджетную систему РФ</w:t>
            </w:r>
          </w:p>
        </w:tc>
        <w:tc>
          <w:tcPr>
            <w:tcW w:w="850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2A28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3914F5">
            <w:pPr>
              <w:pStyle w:val="ConsPlusNormal"/>
              <w:widowControl/>
              <w:ind w:left="1" w:hanging="1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3914F5" w:rsidRDefault="003914F5" w:rsidP="003914F5">
            <w:pPr>
              <w:pStyle w:val="ConsPlusNormal"/>
              <w:widowControl/>
              <w:ind w:left="1" w:hanging="1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указать по видам налогов и платежей (вкл. НДФЛ)</w:t>
            </w:r>
          </w:p>
        </w:tc>
        <w:tc>
          <w:tcPr>
            <w:tcW w:w="850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14F5" w:rsidTr="003914F5">
        <w:tc>
          <w:tcPr>
            <w:tcW w:w="709" w:type="dxa"/>
          </w:tcPr>
          <w:p w:rsidR="003914F5" w:rsidRDefault="003914F5" w:rsidP="003914F5">
            <w:pPr>
              <w:pStyle w:val="ConsPlusNormal"/>
              <w:widowControl/>
              <w:ind w:left="1" w:hanging="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86" w:type="dxa"/>
          </w:tcPr>
          <w:p w:rsidR="003914F5" w:rsidRDefault="003914F5" w:rsidP="003914F5">
            <w:pPr>
              <w:pStyle w:val="ConsPlusNormal"/>
              <w:widowControl/>
              <w:ind w:left="1" w:hanging="1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Баланс доходов и расходов (стр. 10 – стр. 11)</w:t>
            </w:r>
          </w:p>
        </w:tc>
        <w:tc>
          <w:tcPr>
            <w:tcW w:w="850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3914F5" w:rsidRDefault="003914F5" w:rsidP="00391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914F5" w:rsidRPr="00B472BA" w:rsidRDefault="003914F5" w:rsidP="003914F5">
      <w:pPr>
        <w:spacing w:before="120" w:after="120" w:line="240" w:lineRule="auto"/>
        <w:rPr>
          <w:rFonts w:ascii="Times New Roman" w:hAnsi="Times New Roman" w:cs="Times New Roman"/>
          <w:i/>
        </w:rPr>
      </w:pPr>
      <w:r w:rsidRPr="00B472BA">
        <w:rPr>
          <w:rFonts w:ascii="Times New Roman" w:hAnsi="Times New Roman" w:cs="Times New Roman"/>
          <w:i/>
        </w:rPr>
        <w:t xml:space="preserve">Подпись руководителя, главного бухгалтера заявителя </w:t>
      </w:r>
      <w:proofErr w:type="gramStart"/>
      <w:r w:rsidRPr="00B472BA">
        <w:rPr>
          <w:rFonts w:ascii="Times New Roman" w:hAnsi="Times New Roman" w:cs="Times New Roman"/>
          <w:i/>
        </w:rPr>
        <w:t>или  индивидуального</w:t>
      </w:r>
      <w:proofErr w:type="gramEnd"/>
      <w:r w:rsidRPr="00B472BA">
        <w:rPr>
          <w:rFonts w:ascii="Times New Roman" w:hAnsi="Times New Roman" w:cs="Times New Roman"/>
          <w:i/>
        </w:rPr>
        <w:t xml:space="preserve"> предпринимателя или физического лица,</w:t>
      </w:r>
      <w:r w:rsidRPr="00B472BA">
        <w:rPr>
          <w:rFonts w:ascii="Times New Roman" w:hAnsi="Times New Roman" w:cs="Times New Roman"/>
          <w:bCs/>
          <w:i/>
        </w:rPr>
        <w:t xml:space="preserve"> </w:t>
      </w:r>
      <w:r w:rsidRPr="00B472BA">
        <w:rPr>
          <w:rFonts w:ascii="Times New Roman" w:hAnsi="Times New Roman" w:cs="Times New Roman"/>
          <w:i/>
        </w:rPr>
        <w:t>заверенные печатью (при наличии)</w:t>
      </w:r>
    </w:p>
    <w:p w:rsidR="002A284C" w:rsidRDefault="003914F5" w:rsidP="002A284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A284C">
        <w:rPr>
          <w:rFonts w:ascii="Times New Roman" w:hAnsi="Times New Roman" w:cs="Times New Roman"/>
          <w:sz w:val="24"/>
          <w:szCs w:val="24"/>
        </w:rPr>
        <w:t>. Расчёт срока окупаемости проекта</w:t>
      </w:r>
    </w:p>
    <w:p w:rsidR="00CA68A5" w:rsidRDefault="00CA68A5" w:rsidP="003E23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ЗАТРАТЫ НА РЕАЛИЗАЦИЮ ПРОЕКТА РАЗВИТИЯ СЕЛЬСКОГО ТУРИЗМА </w:t>
      </w:r>
    </w:p>
    <w:p w:rsidR="009C6D15" w:rsidRDefault="00CA68A5" w:rsidP="003E23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соответствии с перечнем затрат, финансовое обеспечение которых допускается осуществлять за счет средств гранта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Агротуризм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утвержденном Министерством сельского хозяйства Российской Федерации) </w:t>
      </w:r>
    </w:p>
    <w:p w:rsidR="00CA68A5" w:rsidRDefault="00CA68A5" w:rsidP="003E23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2218"/>
        <w:gridCol w:w="1102"/>
        <w:gridCol w:w="1809"/>
        <w:gridCol w:w="1732"/>
        <w:gridCol w:w="1926"/>
      </w:tblGrid>
      <w:tr w:rsidR="00CA68A5" w:rsidTr="00B472BA">
        <w:tc>
          <w:tcPr>
            <w:tcW w:w="557" w:type="dxa"/>
          </w:tcPr>
          <w:p w:rsidR="00CA68A5" w:rsidRDefault="00CA68A5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E23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8" w:type="dxa"/>
          </w:tcPr>
          <w:p w:rsidR="00CA68A5" w:rsidRDefault="00CA68A5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затрат</w:t>
            </w:r>
          </w:p>
        </w:tc>
        <w:tc>
          <w:tcPr>
            <w:tcW w:w="1102" w:type="dxa"/>
          </w:tcPr>
          <w:p w:rsidR="00CA68A5" w:rsidRDefault="00CA68A5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тыс. руб.</w:t>
            </w:r>
          </w:p>
        </w:tc>
        <w:tc>
          <w:tcPr>
            <w:tcW w:w="1809" w:type="dxa"/>
          </w:tcPr>
          <w:p w:rsidR="00CA68A5" w:rsidRDefault="00CA68A5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1732" w:type="dxa"/>
          </w:tcPr>
          <w:p w:rsidR="00CA68A5" w:rsidRDefault="00CA68A5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1926" w:type="dxa"/>
          </w:tcPr>
          <w:p w:rsidR="00CA68A5" w:rsidRDefault="00CA68A5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(собственные средства, средства гранта)</w:t>
            </w:r>
          </w:p>
        </w:tc>
      </w:tr>
      <w:tr w:rsidR="00482BC3" w:rsidTr="00B472BA">
        <w:tc>
          <w:tcPr>
            <w:tcW w:w="557" w:type="dxa"/>
          </w:tcPr>
          <w:p w:rsidR="00482BC3" w:rsidRDefault="00482BC3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82BC3" w:rsidRDefault="00482BC3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82BC3" w:rsidRDefault="00482BC3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482BC3" w:rsidRDefault="00482BC3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82BC3" w:rsidRDefault="00482BC3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82BC3" w:rsidRDefault="00482BC3" w:rsidP="003E2360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2BA" w:rsidRPr="00B472BA" w:rsidRDefault="00B472BA" w:rsidP="00B472BA">
      <w:pPr>
        <w:spacing w:before="120" w:after="120" w:line="240" w:lineRule="auto"/>
        <w:rPr>
          <w:rFonts w:ascii="Times New Roman" w:hAnsi="Times New Roman" w:cs="Times New Roman"/>
          <w:i/>
        </w:rPr>
      </w:pPr>
      <w:r w:rsidRPr="00B472BA">
        <w:rPr>
          <w:rFonts w:ascii="Times New Roman" w:hAnsi="Times New Roman" w:cs="Times New Roman"/>
          <w:i/>
        </w:rPr>
        <w:t xml:space="preserve">Подпись руководителя, главного бухгалтера заявителя </w:t>
      </w:r>
      <w:proofErr w:type="gramStart"/>
      <w:r w:rsidRPr="00B472BA">
        <w:rPr>
          <w:rFonts w:ascii="Times New Roman" w:hAnsi="Times New Roman" w:cs="Times New Roman"/>
          <w:i/>
        </w:rPr>
        <w:t>или  индивидуального</w:t>
      </w:r>
      <w:proofErr w:type="gramEnd"/>
      <w:r w:rsidRPr="00B472BA">
        <w:rPr>
          <w:rFonts w:ascii="Times New Roman" w:hAnsi="Times New Roman" w:cs="Times New Roman"/>
          <w:i/>
        </w:rPr>
        <w:t xml:space="preserve"> предпринимателя или физического лица,</w:t>
      </w:r>
      <w:r w:rsidRPr="00B472BA">
        <w:rPr>
          <w:rFonts w:ascii="Times New Roman" w:hAnsi="Times New Roman" w:cs="Times New Roman"/>
          <w:bCs/>
          <w:i/>
        </w:rPr>
        <w:t xml:space="preserve"> </w:t>
      </w:r>
      <w:r w:rsidRPr="00B472BA">
        <w:rPr>
          <w:rFonts w:ascii="Times New Roman" w:hAnsi="Times New Roman" w:cs="Times New Roman"/>
          <w:i/>
        </w:rPr>
        <w:t>заверенные печатью (при наличии)</w:t>
      </w:r>
    </w:p>
    <w:p w:rsidR="00B472BA" w:rsidRDefault="00B472BA" w:rsidP="00B472B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X. Приложения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приложений к бизнес-плану представляются следующие документы (при наличии):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финансовые отчеты,  налоговые декларации;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аудиторские заключения;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фотографии;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рекламных проспектов;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лицензий, разрешений, свидетельств и иных документов, подтверждающих возможности инициатора проекта реализовать проект;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договоров и протоколов о намерениях, которые в перспективе будут способствовать реализации проекта;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рекомендательные письма;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чертежи;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проектно-сметная документация.</w:t>
      </w: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B472BA" w:rsidRDefault="00B472BA" w:rsidP="00B472B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sectPr w:rsidR="00B472BA" w:rsidSect="008B5071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24" w:rsidRDefault="00606124" w:rsidP="00F06357">
      <w:pPr>
        <w:spacing w:after="0" w:line="240" w:lineRule="auto"/>
      </w:pPr>
      <w:r>
        <w:separator/>
      </w:r>
    </w:p>
  </w:endnote>
  <w:endnote w:type="continuationSeparator" w:id="0">
    <w:p w:rsidR="00606124" w:rsidRDefault="00606124" w:rsidP="00F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24" w:rsidRDefault="00606124" w:rsidP="00F06357">
      <w:pPr>
        <w:spacing w:after="0" w:line="240" w:lineRule="auto"/>
      </w:pPr>
      <w:r>
        <w:separator/>
      </w:r>
    </w:p>
  </w:footnote>
  <w:footnote w:type="continuationSeparator" w:id="0">
    <w:p w:rsidR="00606124" w:rsidRDefault="00606124" w:rsidP="00F06357">
      <w:pPr>
        <w:spacing w:after="0" w:line="240" w:lineRule="auto"/>
      </w:pPr>
      <w:r>
        <w:continuationSeparator/>
      </w:r>
    </w:p>
  </w:footnote>
  <w:footnote w:id="1">
    <w:p w:rsidR="004A3ECE" w:rsidRDefault="004A3ECE" w:rsidP="004A3ECE">
      <w:pPr>
        <w:pStyle w:val="a8"/>
        <w:rPr>
          <w:sz w:val="18"/>
          <w:szCs w:val="18"/>
        </w:rPr>
      </w:pPr>
      <w:r>
        <w:rPr>
          <w:rStyle w:val="ab"/>
          <w:sz w:val="18"/>
          <w:szCs w:val="18"/>
        </w:rPr>
        <w:footnoteRef/>
      </w:r>
      <w:r>
        <w:rPr>
          <w:sz w:val="18"/>
          <w:szCs w:val="18"/>
        </w:rPr>
        <w:t xml:space="preserve"> объем отгруженных товаров собственного производства, выполненных работ и услуг собственными силами;</w:t>
      </w:r>
    </w:p>
  </w:footnote>
  <w:footnote w:id="2">
    <w:p w:rsidR="004A3ECE" w:rsidRDefault="004A3ECE" w:rsidP="004A3ECE">
      <w:pPr>
        <w:pStyle w:val="aa"/>
        <w:rPr>
          <w:sz w:val="18"/>
          <w:szCs w:val="18"/>
        </w:rPr>
      </w:pPr>
      <w:r>
        <w:rPr>
          <w:rStyle w:val="ab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при</w:t>
      </w:r>
      <w:proofErr w:type="gramEnd"/>
      <w:r>
        <w:rPr>
          <w:rFonts w:ascii="Times New Roman" w:hAnsi="Times New Roman"/>
          <w:sz w:val="18"/>
          <w:szCs w:val="18"/>
        </w:rPr>
        <w:t xml:space="preserve"> общей системе налогообложения  - строка 2110 Форма №2 «Отчет о прибылях и убытках»</w:t>
      </w:r>
      <w:r>
        <w:rPr>
          <w:rFonts w:ascii="Times New Roman" w:hAnsi="Times New Roman" w:cs="Times New Roman"/>
          <w:noProof/>
          <w:sz w:val="18"/>
          <w:szCs w:val="18"/>
        </w:rPr>
        <w:t>; при специальных налоговых режимах – сумма полученных доходов;</w:t>
      </w:r>
    </w:p>
  </w:footnote>
  <w:footnote w:id="3">
    <w:p w:rsidR="00E70F21" w:rsidRDefault="00E70F21" w:rsidP="004A3ECE">
      <w:pPr>
        <w:pStyle w:val="a8"/>
      </w:pPr>
      <w:r>
        <w:rPr>
          <w:rStyle w:val="ab"/>
        </w:rPr>
        <w:t>3</w:t>
      </w:r>
      <w:r>
        <w:t xml:space="preserve"> </w:t>
      </w:r>
      <w:r>
        <w:rPr>
          <w:sz w:val="18"/>
          <w:szCs w:val="18"/>
        </w:rPr>
        <w:t>при общей системе налогообложения - строка 2100 Форма №2 «Отчет о прибылях и убытках»</w:t>
      </w:r>
      <w:r>
        <w:rPr>
          <w:noProof/>
          <w:sz w:val="18"/>
          <w:szCs w:val="18"/>
        </w:rPr>
        <w:t>; при специальных налоговых режимах –  доходы, уменьшенные на величину расходов;</w:t>
      </w:r>
    </w:p>
  </w:footnote>
  <w:footnote w:id="4">
    <w:p w:rsidR="00E70F21" w:rsidRDefault="00E70F21" w:rsidP="004A3ECE">
      <w:pPr>
        <w:rPr>
          <w:sz w:val="18"/>
          <w:szCs w:val="18"/>
        </w:rPr>
      </w:pPr>
      <w:r>
        <w:rPr>
          <w:rStyle w:val="ab"/>
          <w:sz w:val="18"/>
          <w:szCs w:val="18"/>
        </w:rPr>
        <w:t>5</w:t>
      </w:r>
      <w:r>
        <w:rPr>
          <w:sz w:val="18"/>
          <w:szCs w:val="18"/>
        </w:rPr>
        <w:t xml:space="preserve"> сумма налогов, уплаченная в федеральный, областной и местный бюджеты, и иных обязательных платежей в государственные внебюджетные фонды;</w:t>
      </w:r>
    </w:p>
  </w:footnote>
  <w:footnote w:id="5">
    <w:p w:rsidR="00E70F21" w:rsidRDefault="00E70F21" w:rsidP="004A3ECE">
      <w:pPr>
        <w:pStyle w:val="a8"/>
        <w:rPr>
          <w:sz w:val="18"/>
          <w:szCs w:val="18"/>
        </w:rPr>
      </w:pPr>
      <w:r>
        <w:rPr>
          <w:rStyle w:val="ab"/>
          <w:sz w:val="18"/>
          <w:szCs w:val="18"/>
        </w:rPr>
        <w:t>6</w:t>
      </w:r>
      <w:r>
        <w:rPr>
          <w:sz w:val="18"/>
          <w:szCs w:val="18"/>
        </w:rPr>
        <w:t xml:space="preserve"> определяются в соответствии с Положением по бухгалтерскому учету «Учет основных средств» ПБУ 6/01;</w:t>
      </w:r>
    </w:p>
  </w:footnote>
  <w:footnote w:id="6">
    <w:p w:rsidR="00145DA6" w:rsidRDefault="00145DA6" w:rsidP="00145DA6">
      <w:pPr>
        <w:pStyle w:val="a8"/>
      </w:pPr>
      <w:r>
        <w:rPr>
          <w:rStyle w:val="ab"/>
        </w:rPr>
        <w:t xml:space="preserve">7 </w:t>
      </w:r>
      <w:r>
        <w:t>отношение прибыли до налогообложения за соответствующий год к выручке от продажи товаров, продукции работ и услуг за тот же год (стр.9 /стр.1 приложения к бизнес-плану № 8) * 100%;</w:t>
      </w:r>
    </w:p>
  </w:footnote>
  <w:footnote w:id="7">
    <w:p w:rsidR="003914F5" w:rsidRDefault="003914F5" w:rsidP="002A284C">
      <w:pPr>
        <w:pStyle w:val="a8"/>
      </w:pPr>
      <w:r>
        <w:rPr>
          <w:rStyle w:val="ab"/>
        </w:rPr>
        <w:t>8</w:t>
      </w:r>
      <w:r>
        <w:t xml:space="preserve"> при общей системе налогообложения - строка 2110 Форма N 0710002 "Отчет о прибылях и убытках"; при специальных налоговых режимах - сумма полученных доходов;</w:t>
      </w:r>
    </w:p>
  </w:footnote>
  <w:footnote w:id="8">
    <w:p w:rsidR="003914F5" w:rsidRDefault="003914F5">
      <w:pPr>
        <w:pStyle w:val="a8"/>
      </w:pPr>
      <w:r>
        <w:rPr>
          <w:rStyle w:val="ab"/>
        </w:rPr>
        <w:t>9</w:t>
      </w:r>
      <w:r>
        <w:t xml:space="preserve"> при общей системе налогообложения – строка 2120 Форма N 0710002 "Отчет о прибылях и убытках"; при специальных налоговых режимах – сумма произведенных расходов;</w:t>
      </w:r>
    </w:p>
  </w:footnote>
  <w:footnote w:id="9">
    <w:p w:rsidR="003914F5" w:rsidRDefault="003914F5">
      <w:pPr>
        <w:pStyle w:val="a8"/>
      </w:pPr>
      <w:r>
        <w:rPr>
          <w:rStyle w:val="ab"/>
        </w:rPr>
        <w:t>10</w:t>
      </w:r>
      <w:r>
        <w:t xml:space="preserve"> при общей системе налогообложения - строка 2100 Форма N 0710002 "Отчет о прибылях и убытках"; при специальных налоговых режимах - доходы, уменьшенные на величину расходов;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57"/>
    <w:rsid w:val="00025B50"/>
    <w:rsid w:val="0010219A"/>
    <w:rsid w:val="001359A2"/>
    <w:rsid w:val="001441A5"/>
    <w:rsid w:val="00145DA6"/>
    <w:rsid w:val="001D1076"/>
    <w:rsid w:val="00251406"/>
    <w:rsid w:val="00295FA9"/>
    <w:rsid w:val="002A284C"/>
    <w:rsid w:val="003020DF"/>
    <w:rsid w:val="00326976"/>
    <w:rsid w:val="003914F5"/>
    <w:rsid w:val="003E2360"/>
    <w:rsid w:val="0041031F"/>
    <w:rsid w:val="00465500"/>
    <w:rsid w:val="004752CB"/>
    <w:rsid w:val="004800C6"/>
    <w:rsid w:val="00482BC3"/>
    <w:rsid w:val="004A3ECE"/>
    <w:rsid w:val="00606124"/>
    <w:rsid w:val="007270FF"/>
    <w:rsid w:val="00774CEE"/>
    <w:rsid w:val="007D066F"/>
    <w:rsid w:val="008819AF"/>
    <w:rsid w:val="00940433"/>
    <w:rsid w:val="009569C3"/>
    <w:rsid w:val="009C6D15"/>
    <w:rsid w:val="009D6BF7"/>
    <w:rsid w:val="00A5224F"/>
    <w:rsid w:val="00A738BD"/>
    <w:rsid w:val="00A808C7"/>
    <w:rsid w:val="00AE7A48"/>
    <w:rsid w:val="00B23ABA"/>
    <w:rsid w:val="00B472BA"/>
    <w:rsid w:val="00BE1915"/>
    <w:rsid w:val="00C178B1"/>
    <w:rsid w:val="00CA645E"/>
    <w:rsid w:val="00CA68A5"/>
    <w:rsid w:val="00CB3012"/>
    <w:rsid w:val="00CE7F4B"/>
    <w:rsid w:val="00DB454A"/>
    <w:rsid w:val="00E70F21"/>
    <w:rsid w:val="00EA25CB"/>
    <w:rsid w:val="00EC524B"/>
    <w:rsid w:val="00EF6DEA"/>
    <w:rsid w:val="00F03525"/>
    <w:rsid w:val="00F06357"/>
    <w:rsid w:val="00F114D9"/>
    <w:rsid w:val="00F83A2D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5A6637-AD6E-4730-AA6C-1F09CC41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357"/>
  </w:style>
  <w:style w:type="paragraph" w:styleId="a5">
    <w:name w:val="footer"/>
    <w:basedOn w:val="a"/>
    <w:link w:val="a6"/>
    <w:unhideWhenUsed/>
    <w:rsid w:val="00F0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06357"/>
  </w:style>
  <w:style w:type="table" w:styleId="a7">
    <w:name w:val="Table Grid"/>
    <w:basedOn w:val="a1"/>
    <w:uiPriority w:val="39"/>
    <w:rsid w:val="00CA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unhideWhenUsed/>
    <w:rsid w:val="004A3ECE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A3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A3ECE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b">
    <w:name w:val="footnote reference"/>
    <w:semiHidden/>
    <w:unhideWhenUsed/>
    <w:rsid w:val="004A3ECE"/>
    <w:rPr>
      <w:vertAlign w:val="superscript"/>
    </w:rPr>
  </w:style>
  <w:style w:type="paragraph" w:customStyle="1" w:styleId="ConsPlusNormal">
    <w:name w:val="ConsPlusNormal"/>
    <w:rsid w:val="00145DA6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5DA6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45DA6"/>
    <w:pPr>
      <w:widowControl w:val="0"/>
      <w:tabs>
        <w:tab w:val="left" w:pos="720"/>
      </w:tabs>
      <w:autoSpaceDE w:val="0"/>
      <w:autoSpaceDN w:val="0"/>
      <w:adjustRightInd w:val="0"/>
      <w:spacing w:before="57" w:after="0" w:line="360" w:lineRule="atLeas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45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441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4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0374-63C1-482B-A612-90789126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Анна Александровна</dc:creator>
  <cp:keywords/>
  <dc:description/>
  <cp:lastModifiedBy>Бибарсова Рената Хамзаевна</cp:lastModifiedBy>
  <cp:revision>2</cp:revision>
  <dcterms:created xsi:type="dcterms:W3CDTF">2021-06-28T13:32:00Z</dcterms:created>
  <dcterms:modified xsi:type="dcterms:W3CDTF">2021-06-28T13:32:00Z</dcterms:modified>
</cp:coreProperties>
</file>